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6984" w14:textId="59CD6598" w:rsidR="00D30168" w:rsidRDefault="00D30168" w:rsidP="0098059B">
      <w:pPr>
        <w:jc w:val="both"/>
      </w:pPr>
      <w:r>
        <w:t xml:space="preserve">Mowgli </w:t>
      </w:r>
      <w:r w:rsidRPr="00D30168">
        <w:t>era un bambino</w:t>
      </w:r>
      <w:r>
        <w:t xml:space="preserve"> </w:t>
      </w:r>
      <w:r w:rsidRPr="00D30168">
        <w:t>scampato alla cattiveria della tigre bengalese</w:t>
      </w:r>
      <w:r>
        <w:t xml:space="preserve"> </w:t>
      </w:r>
      <w:proofErr w:type="spellStart"/>
      <w:r>
        <w:t>Sheran</w:t>
      </w:r>
      <w:proofErr w:type="spellEnd"/>
      <w:r>
        <w:t xml:space="preserve"> Khan, </w:t>
      </w:r>
      <w:r w:rsidRPr="00D30168">
        <w:t>sua grande nemica.</w:t>
      </w:r>
      <w:r>
        <w:t xml:space="preserve"> Mowgli, c</w:t>
      </w:r>
      <w:r w:rsidRPr="00D30168">
        <w:t>ucciolo d'</w:t>
      </w:r>
      <w:proofErr w:type="spellStart"/>
      <w:r w:rsidRPr="00D30168">
        <w:t>uomo</w:t>
      </w:r>
      <w:r w:rsidR="00AB058F">
        <w:t>,</w:t>
      </w:r>
      <w:r w:rsidRPr="00D30168">
        <w:t>venne</w:t>
      </w:r>
      <w:proofErr w:type="spellEnd"/>
      <w:r w:rsidRPr="00D30168">
        <w:t xml:space="preserve"> cresciuto da un branco di </w:t>
      </w:r>
      <w:r>
        <w:t>l</w:t>
      </w:r>
      <w:r w:rsidRPr="00D30168">
        <w:t>upi il cui capo era</w:t>
      </w:r>
      <w:r>
        <w:t xml:space="preserve"> </w:t>
      </w:r>
      <w:proofErr w:type="spellStart"/>
      <w:r>
        <w:t>A</w:t>
      </w:r>
      <w:r w:rsidR="00AB058F">
        <w:t>k</w:t>
      </w:r>
      <w:r>
        <w:t>ela</w:t>
      </w:r>
      <w:proofErr w:type="spellEnd"/>
      <w:r>
        <w:t xml:space="preserve"> </w:t>
      </w:r>
      <w:r w:rsidRPr="00D30168">
        <w:t>e vivrà parte della sua vita nella giungla</w:t>
      </w:r>
      <w:r>
        <w:t xml:space="preserve">, </w:t>
      </w:r>
      <w:r w:rsidRPr="00D30168">
        <w:t xml:space="preserve">imparando a cacciare e pensare come i </w:t>
      </w:r>
      <w:r>
        <w:t>l</w:t>
      </w:r>
      <w:r w:rsidRPr="00D30168">
        <w:t>upi e affrontando prove difficili con</w:t>
      </w:r>
      <w:r>
        <w:t xml:space="preserve"> furbizia</w:t>
      </w:r>
      <w:r w:rsidRPr="00D30168">
        <w:t xml:space="preserve"> e coraggio</w:t>
      </w:r>
      <w:r>
        <w:t xml:space="preserve">. </w:t>
      </w:r>
      <w:r w:rsidRPr="00D30168">
        <w:t>Era lo scolaro più sveglio dei cuccioli</w:t>
      </w:r>
      <w:r>
        <w:t xml:space="preserve"> di </w:t>
      </w:r>
      <w:proofErr w:type="spellStart"/>
      <w:r>
        <w:t>Seonee</w:t>
      </w:r>
      <w:proofErr w:type="spellEnd"/>
      <w:r>
        <w:t xml:space="preserve">, </w:t>
      </w:r>
      <w:r w:rsidRPr="00D30168">
        <w:t>Bravo ad arrampicarsi</w:t>
      </w:r>
      <w:r>
        <w:t xml:space="preserve">, </w:t>
      </w:r>
      <w:r w:rsidRPr="00D30168">
        <w:t>a nuotare</w:t>
      </w:r>
      <w:r>
        <w:t xml:space="preserve">, </w:t>
      </w:r>
      <w:r w:rsidRPr="00D30168">
        <w:t>a correre</w:t>
      </w:r>
      <w:r>
        <w:t xml:space="preserve">. </w:t>
      </w:r>
      <w:r w:rsidRPr="00D30168">
        <w:t>Aveva imparato tante cose sulla legge della giungla dal suo maestro</w:t>
      </w:r>
      <w:r>
        <w:t xml:space="preserve"> </w:t>
      </w:r>
      <w:proofErr w:type="spellStart"/>
      <w:r>
        <w:t>Baloo</w:t>
      </w:r>
      <w:proofErr w:type="spellEnd"/>
      <w:r>
        <w:t xml:space="preserve">, </w:t>
      </w:r>
      <w:r w:rsidRPr="00D30168">
        <w:t xml:space="preserve">un vecchio orso Bruno e dalla pantera nera </w:t>
      </w:r>
      <w:proofErr w:type="spellStart"/>
      <w:r>
        <w:t>B</w:t>
      </w:r>
      <w:r w:rsidRPr="00D30168">
        <w:t>agh</w:t>
      </w:r>
      <w:r w:rsidR="00AB058F">
        <w:t>e</w:t>
      </w:r>
      <w:r w:rsidRPr="00D30168">
        <w:t>era</w:t>
      </w:r>
      <w:proofErr w:type="spellEnd"/>
      <w:r>
        <w:t>, s</w:t>
      </w:r>
      <w:r w:rsidRPr="00D30168">
        <w:t>uoi grandi amici</w:t>
      </w:r>
      <w:r>
        <w:t xml:space="preserve"> </w:t>
      </w:r>
      <w:r w:rsidRPr="00D30168">
        <w:t>per i quali</w:t>
      </w:r>
      <w:r>
        <w:t xml:space="preserve"> </w:t>
      </w:r>
      <w:r w:rsidRPr="00D30168">
        <w:t>prova un profondo affetto</w:t>
      </w:r>
      <w:r>
        <w:t xml:space="preserve">. </w:t>
      </w:r>
      <w:r w:rsidRPr="00D30168">
        <w:t>Con loro vivrà tante avventure</w:t>
      </w:r>
      <w:r>
        <w:t xml:space="preserve"> </w:t>
      </w:r>
      <w:r w:rsidRPr="00D30168">
        <w:t xml:space="preserve">e grazie a loro sarà liberato dopo essere stato rapito dal popolo delle </w:t>
      </w:r>
      <w:r>
        <w:t>S</w:t>
      </w:r>
      <w:r w:rsidRPr="00D30168">
        <w:t>cimmie</w:t>
      </w:r>
      <w:r>
        <w:t xml:space="preserve">. Mowgli, </w:t>
      </w:r>
      <w:r w:rsidRPr="00D30168">
        <w:t xml:space="preserve">dopo aver lasciato il </w:t>
      </w:r>
      <w:r>
        <w:t>P</w:t>
      </w:r>
      <w:r w:rsidRPr="00D30168">
        <w:t>opolo</w:t>
      </w:r>
      <w:r>
        <w:t xml:space="preserve"> </w:t>
      </w:r>
      <w:r w:rsidRPr="00D30168">
        <w:t>libero</w:t>
      </w:r>
      <w:r>
        <w:t xml:space="preserve">, </w:t>
      </w:r>
      <w:r w:rsidRPr="00D30168">
        <w:t xml:space="preserve">viene adottato da una coppia in un villaggio </w:t>
      </w:r>
      <w:r>
        <w:t xml:space="preserve">di </w:t>
      </w:r>
      <w:r w:rsidRPr="00D30168">
        <w:t>uomini</w:t>
      </w:r>
      <w:r>
        <w:t xml:space="preserve">. </w:t>
      </w:r>
      <w:proofErr w:type="spellStart"/>
      <w:r>
        <w:t>Messua</w:t>
      </w:r>
      <w:proofErr w:type="spellEnd"/>
      <w:r>
        <w:t xml:space="preserve"> e</w:t>
      </w:r>
      <w:r w:rsidRPr="00D30168">
        <w:t xml:space="preserve"> suo marito</w:t>
      </w:r>
      <w:r w:rsidR="00AB058F">
        <w:t>,</w:t>
      </w:r>
      <w:r>
        <w:t xml:space="preserve"> </w:t>
      </w:r>
      <w:r w:rsidRPr="00D30168">
        <w:t>che ved</w:t>
      </w:r>
      <w:r w:rsidR="00AB058F">
        <w:t xml:space="preserve">ono </w:t>
      </w:r>
      <w:r w:rsidRPr="00D30168">
        <w:t>in lui il figlio è scomparso da piccolo</w:t>
      </w:r>
      <w:r>
        <w:t xml:space="preserve">. </w:t>
      </w:r>
      <w:r w:rsidRPr="00D30168">
        <w:t>Qui dimostra tutta la sua capacità di adattarsi a vivere in un mondo completamente diverso dal suo che era quello della giungla</w:t>
      </w:r>
      <w:r>
        <w:t xml:space="preserve">. </w:t>
      </w:r>
      <w:r w:rsidRPr="00D30168">
        <w:t>S</w:t>
      </w:r>
      <w:r w:rsidR="00AB058F">
        <w:t>i</w:t>
      </w:r>
      <w:r w:rsidRPr="00D30168">
        <w:t xml:space="preserve"> impegna per imparare le abitudini degli uomini</w:t>
      </w:r>
      <w:r>
        <w:t xml:space="preserve">, </w:t>
      </w:r>
      <w:r w:rsidRPr="00D30168">
        <w:t>qui affronta</w:t>
      </w:r>
      <w:r>
        <w:t xml:space="preserve">, </w:t>
      </w:r>
      <w:r w:rsidRPr="00D30168">
        <w:t>dimostrando tutta la sua astuzia e intelligenza</w:t>
      </w:r>
      <w:r>
        <w:t xml:space="preserve">, </w:t>
      </w:r>
      <w:r w:rsidRPr="00D30168">
        <w:t>l'acerrimo nemico</w:t>
      </w:r>
      <w:r>
        <w:t xml:space="preserve"> </w:t>
      </w:r>
      <w:proofErr w:type="spellStart"/>
      <w:r>
        <w:t>Shere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r w:rsidRPr="00D30168">
        <w:t>e riesce</w:t>
      </w:r>
      <w:r>
        <w:t xml:space="preserve">, </w:t>
      </w:r>
      <w:r w:rsidRPr="00D30168">
        <w:t>con un'abile strategia e con l'aiuto</w:t>
      </w:r>
      <w:r>
        <w:t xml:space="preserve"> di Fratel Bigio e </w:t>
      </w:r>
      <w:proofErr w:type="spellStart"/>
      <w:r>
        <w:t>Akela</w:t>
      </w:r>
      <w:proofErr w:type="spellEnd"/>
      <w:r>
        <w:t xml:space="preserve">, </w:t>
      </w:r>
      <w:r w:rsidRPr="00D30168">
        <w:t>ad ucciderlo sotto gli zoccoli di una m</w:t>
      </w:r>
      <w:r>
        <w:t>andria</w:t>
      </w:r>
      <w:r w:rsidRPr="00D30168">
        <w:t xml:space="preserve"> di bufali</w:t>
      </w:r>
      <w:r>
        <w:t xml:space="preserve">. </w:t>
      </w:r>
      <w:r w:rsidRPr="00D30168">
        <w:t>Prova però la delusione e l'amarezza nei confronti degli umani quando è costretto ad andare via dal villaggio dopo che il cacciatore</w:t>
      </w:r>
      <w:r>
        <w:t xml:space="preserve"> </w:t>
      </w:r>
      <w:proofErr w:type="spellStart"/>
      <w:r>
        <w:t>Buldeo</w:t>
      </w:r>
      <w:proofErr w:type="spellEnd"/>
      <w:r>
        <w:t xml:space="preserve"> </w:t>
      </w:r>
      <w:r w:rsidRPr="00D30168">
        <w:t>lo denuncia come stregone</w:t>
      </w:r>
      <w:r>
        <w:t xml:space="preserve">. </w:t>
      </w:r>
    </w:p>
    <w:p w14:paraId="0552EE40" w14:textId="262C951D" w:rsidR="00D30168" w:rsidRDefault="00D30168" w:rsidP="0098059B">
      <w:pPr>
        <w:jc w:val="both"/>
      </w:pPr>
      <w:r w:rsidRPr="00D30168">
        <w:t xml:space="preserve">Forte e leale si dimostra verso chi lo aveva cresciuto e protetto come quando combatte contro i terribili </w:t>
      </w:r>
      <w:r w:rsidR="0098059B">
        <w:t>C</w:t>
      </w:r>
      <w:r w:rsidRPr="00D30168">
        <w:t>ani Rossi salvando</w:t>
      </w:r>
      <w:r w:rsidR="0098059B">
        <w:t xml:space="preserve"> il Branco del Popolo Libero.</w:t>
      </w:r>
    </w:p>
    <w:p w14:paraId="08D73D6F" w14:textId="432EAA70" w:rsidR="0098059B" w:rsidRDefault="0098059B" w:rsidP="0098059B">
      <w:pPr>
        <w:jc w:val="both"/>
      </w:pPr>
      <w:r w:rsidRPr="0098059B">
        <w:t>Fortemente legato al mondo della giungla non da ascolto</w:t>
      </w:r>
      <w:r>
        <w:t xml:space="preserve"> ad </w:t>
      </w:r>
      <w:proofErr w:type="spellStart"/>
      <w:r>
        <w:t>Ake</w:t>
      </w:r>
      <w:r w:rsidR="00AB058F">
        <w:t>la</w:t>
      </w:r>
      <w:proofErr w:type="spellEnd"/>
      <w:r>
        <w:t xml:space="preserve"> </w:t>
      </w:r>
      <w:r w:rsidRPr="0098059B">
        <w:t>che prima di morire gli dice di tornare nel mondo tra gli uomini</w:t>
      </w:r>
      <w:r>
        <w:t>.</w:t>
      </w:r>
    </w:p>
    <w:p w14:paraId="3C4F3039" w14:textId="64D6F80C" w:rsidR="0098059B" w:rsidRDefault="0098059B" w:rsidP="0098059B">
      <w:pPr>
        <w:jc w:val="both"/>
      </w:pPr>
      <w:r w:rsidRPr="0098059B">
        <w:t>Solo in seguito</w:t>
      </w:r>
      <w:r>
        <w:t xml:space="preserve"> Mowgli,</w:t>
      </w:r>
      <w:r w:rsidRPr="0098059B">
        <w:t xml:space="preserve"> che ormai</w:t>
      </w:r>
      <w:r>
        <w:t xml:space="preserve"> </w:t>
      </w:r>
      <w:r w:rsidR="00AB058F">
        <w:t>h</w:t>
      </w:r>
      <w:r w:rsidRPr="0098059B">
        <w:t>a 17 anni</w:t>
      </w:r>
      <w:r>
        <w:t xml:space="preserve">, </w:t>
      </w:r>
      <w:r w:rsidRPr="0098059B">
        <w:t>sente che qualcosa in lui cambia</w:t>
      </w:r>
      <w:r>
        <w:t xml:space="preserve">, </w:t>
      </w:r>
      <w:r w:rsidRPr="0098059B">
        <w:t>si sente diverso</w:t>
      </w:r>
      <w:r>
        <w:t xml:space="preserve">. </w:t>
      </w:r>
      <w:r w:rsidRPr="0098059B">
        <w:t>Ancora una volta</w:t>
      </w:r>
      <w:r>
        <w:t xml:space="preserve">, </w:t>
      </w:r>
      <w:r w:rsidRPr="0098059B">
        <w:t>fidandosi del consiglio dei suoi grandi amici</w:t>
      </w:r>
      <w:r>
        <w:t xml:space="preserve">, Balbo, </w:t>
      </w:r>
      <w:proofErr w:type="spellStart"/>
      <w:r>
        <w:t>Kaa</w:t>
      </w:r>
      <w:proofErr w:type="spellEnd"/>
      <w:r>
        <w:t xml:space="preserve">, </w:t>
      </w:r>
      <w:proofErr w:type="spellStart"/>
      <w:r>
        <w:t>Bagh</w:t>
      </w:r>
      <w:r w:rsidR="00AB058F">
        <w:t>e</w:t>
      </w:r>
      <w:r>
        <w:t>era</w:t>
      </w:r>
      <w:proofErr w:type="spellEnd"/>
      <w:r>
        <w:t xml:space="preserve"> e dei “</w:t>
      </w:r>
      <w:r w:rsidRPr="0098059B">
        <w:t>fratellastri</w:t>
      </w:r>
      <w:r>
        <w:t xml:space="preserve">” </w:t>
      </w:r>
      <w:r w:rsidRPr="0098059B">
        <w:t>lascia la giungla per entrare nel mondo degli uomini ed affrontare la vita adulta</w:t>
      </w:r>
      <w:r>
        <w:t xml:space="preserve">, </w:t>
      </w:r>
      <w:r w:rsidRPr="0098059B">
        <w:t xml:space="preserve">portando con sé tutti quei valori che la </w:t>
      </w:r>
      <w:r>
        <w:t>L</w:t>
      </w:r>
      <w:r w:rsidRPr="0098059B">
        <w:t xml:space="preserve">egge della </w:t>
      </w:r>
      <w:r>
        <w:t>G</w:t>
      </w:r>
      <w:r w:rsidRPr="0098059B">
        <w:t>iungla gli aveva insegnato</w:t>
      </w:r>
      <w:r>
        <w:t>.</w:t>
      </w:r>
    </w:p>
    <w:sectPr w:rsidR="00980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68"/>
    <w:rsid w:val="00286414"/>
    <w:rsid w:val="0098059B"/>
    <w:rsid w:val="00A43AAF"/>
    <w:rsid w:val="00AB058F"/>
    <w:rsid w:val="00C96933"/>
    <w:rsid w:val="00D30168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EFE6"/>
  <w15:chartTrackingRefBased/>
  <w15:docId w15:val="{AF112145-6A50-4E92-BE84-8D32711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1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1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1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1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1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1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1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1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1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1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2</cp:revision>
  <dcterms:created xsi:type="dcterms:W3CDTF">2024-08-25T13:37:00Z</dcterms:created>
  <dcterms:modified xsi:type="dcterms:W3CDTF">2024-08-25T14:39:00Z</dcterms:modified>
</cp:coreProperties>
</file>