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9F70" w14:textId="77777777" w:rsidR="00932AED" w:rsidRPr="00932AED" w:rsidRDefault="00932AED" w:rsidP="00932AED">
      <w:pPr>
        <w:rPr>
          <w:b/>
          <w:bCs/>
        </w:rPr>
      </w:pPr>
      <w:r w:rsidRPr="00932AED">
        <w:rPr>
          <w:b/>
          <w:bCs/>
        </w:rPr>
        <w:t>Fattorie Moderne vs. Fattorie Tradizionali</w:t>
      </w:r>
    </w:p>
    <w:p w14:paraId="02393008" w14:textId="77777777" w:rsidR="00932AED" w:rsidRPr="00932AED" w:rsidRDefault="00932AED" w:rsidP="00932AED">
      <w:r w:rsidRPr="00932AED">
        <w:t>Le fattorie di oggi non assomigliano più ai classici fienili rossi nei campi verdi. Oggi molti animali vivono in spazi affollati e scomodi. Le grandi aziende controllano la maggior parte della produzione alimentare, concentrandosi più sul profitto che sulla cura degli animali, sull’ambiente o sulla salute delle persone.</w:t>
      </w:r>
    </w:p>
    <w:p w14:paraId="66F45A0D" w14:textId="77777777" w:rsidR="00932AED" w:rsidRPr="00932AED" w:rsidRDefault="00932AED" w:rsidP="00932AED">
      <w:r w:rsidRPr="00932AED">
        <w:pict w14:anchorId="4E06B7B9">
          <v:rect id="_x0000_i1073" style="width:0;height:1.5pt" o:hralign="center" o:hrstd="t" o:hr="t" fillcolor="#a0a0a0" stroked="f"/>
        </w:pict>
      </w:r>
    </w:p>
    <w:p w14:paraId="472F98F0" w14:textId="77777777" w:rsidR="00932AED" w:rsidRPr="00932AED" w:rsidRDefault="00932AED" w:rsidP="00932AED">
      <w:pPr>
        <w:rPr>
          <w:b/>
          <w:bCs/>
        </w:rPr>
      </w:pPr>
      <w:r w:rsidRPr="00932AED">
        <w:rPr>
          <w:b/>
          <w:bCs/>
        </w:rPr>
        <w:t>Cos'è la Produzione Industriale di Bestiame?</w:t>
      </w:r>
    </w:p>
    <w:p w14:paraId="080B1578" w14:textId="77777777" w:rsidR="00932AED" w:rsidRPr="00932AED" w:rsidRDefault="00932AED" w:rsidP="00932AED">
      <w:r w:rsidRPr="00932AED">
        <w:t>In passato, gli animali venivano allevati in piccole fattorie, dove aiutavano a coltivare e fornivano cibo. Oggi, invece, la maggior parte degli animali viene allevata in grandi capannoni o recinti, dove non pascolano naturalmente. I loro rifiuti vengono raccolti in fosse e spruzzati nei campi, causando spesso inquinamento. Questo sistema interrompe il ciclo naturale dell’agricoltura.</w:t>
      </w:r>
    </w:p>
    <w:p w14:paraId="2C434DC0" w14:textId="77777777" w:rsidR="00932AED" w:rsidRPr="00932AED" w:rsidRDefault="00932AED" w:rsidP="00932AED">
      <w:r w:rsidRPr="00932AED">
        <w:pict w14:anchorId="72C308F3">
          <v:rect id="_x0000_i1074" style="width:0;height:1.5pt" o:hralign="center" o:hrstd="t" o:hr="t" fillcolor="#a0a0a0" stroked="f"/>
        </w:pict>
      </w:r>
    </w:p>
    <w:p w14:paraId="2D0A7839" w14:textId="77777777" w:rsidR="00932AED" w:rsidRPr="00932AED" w:rsidRDefault="00932AED" w:rsidP="00932AED">
      <w:pPr>
        <w:rPr>
          <w:b/>
          <w:bCs/>
        </w:rPr>
      </w:pPr>
      <w:r w:rsidRPr="00932AED">
        <w:rPr>
          <w:b/>
          <w:bCs/>
        </w:rPr>
        <w:t>Operazioni di Alimentazione Animale (AFO)</w:t>
      </w:r>
    </w:p>
    <w:p w14:paraId="05B2E266" w14:textId="77777777" w:rsidR="00932AED" w:rsidRPr="00932AED" w:rsidRDefault="00932AED" w:rsidP="00932AED">
      <w:r w:rsidRPr="00932AED">
        <w:t xml:space="preserve">Oggi queste aziende agricole si chiamano </w:t>
      </w:r>
      <w:r w:rsidRPr="00932AED">
        <w:rPr>
          <w:b/>
          <w:bCs/>
        </w:rPr>
        <w:t>Operazioni di Alimentazione Animale</w:t>
      </w:r>
      <w:r w:rsidRPr="00932AED">
        <w:t xml:space="preserve"> (AFO). Tengono gli animali nello stesso posto per lunghi periodi. Se sono abbastanza grandi o inquinano direttamente l’acqua, si chiamano </w:t>
      </w:r>
      <w:r w:rsidRPr="00932AED">
        <w:rPr>
          <w:b/>
          <w:bCs/>
        </w:rPr>
        <w:t>CAFO</w:t>
      </w:r>
      <w:r w:rsidRPr="00932AED">
        <w:t xml:space="preserve"> (Operazioni Concentrate di Alimentazione Animale). La maggior parte della carne negli Stati Uniti proviene da CAFO.</w:t>
      </w:r>
    </w:p>
    <w:p w14:paraId="3AA425AB" w14:textId="77777777" w:rsidR="00932AED" w:rsidRPr="00932AED" w:rsidRDefault="00932AED" w:rsidP="00932AED">
      <w:r w:rsidRPr="00932AED">
        <w:pict w14:anchorId="3F3B3CD3">
          <v:rect id="_x0000_i1075" style="width:0;height:1.5pt" o:hralign="center" o:hrstd="t" o:hr="t" fillcolor="#a0a0a0" stroked="f"/>
        </w:pict>
      </w:r>
    </w:p>
    <w:p w14:paraId="4645D6F4" w14:textId="77777777" w:rsidR="00932AED" w:rsidRPr="00932AED" w:rsidRDefault="00932AED" w:rsidP="00932AED">
      <w:pPr>
        <w:rPr>
          <w:b/>
          <w:bCs/>
        </w:rPr>
      </w:pPr>
      <w:r w:rsidRPr="00932AED">
        <w:rPr>
          <w:b/>
          <w:bCs/>
        </w:rPr>
        <w:t>Perché la Carne Industriale è Così Economica?</w:t>
      </w:r>
    </w:p>
    <w:p w14:paraId="00543393" w14:textId="77777777" w:rsidR="00932AED" w:rsidRPr="00932AED" w:rsidRDefault="00932AED" w:rsidP="00932AED">
      <w:r w:rsidRPr="00932AED">
        <w:t xml:space="preserve">La carne è economica perché le grandi aziende allevano molti animali in poco tempo. Risparmiano grazie alla produzione su larga scala e al sostegno del governo. Tuttavia, non pagano per i danni che causano—come l’inquinamento delle acque o i problemi di salute. </w:t>
      </w:r>
      <w:proofErr w:type="gramStart"/>
      <w:r w:rsidRPr="00932AED">
        <w:t>Alla fine</w:t>
      </w:r>
      <w:proofErr w:type="gramEnd"/>
      <w:r w:rsidRPr="00932AED">
        <w:t xml:space="preserve"> sono i cittadini a pagarne il prezzo.</w:t>
      </w:r>
    </w:p>
    <w:p w14:paraId="394B3537" w14:textId="77777777" w:rsidR="00932AED" w:rsidRPr="00932AED" w:rsidRDefault="00932AED" w:rsidP="00932AED">
      <w:r w:rsidRPr="00932AED">
        <w:pict w14:anchorId="5E994FE1">
          <v:rect id="_x0000_i1076" style="width:0;height:1.5pt" o:hralign="center" o:hrstd="t" o:hr="t" fillcolor="#a0a0a0" stroked="f"/>
        </w:pict>
      </w:r>
    </w:p>
    <w:p w14:paraId="15455C45" w14:textId="77777777" w:rsidR="00932AED" w:rsidRPr="00932AED" w:rsidRDefault="00932AED" w:rsidP="00932AED">
      <w:pPr>
        <w:rPr>
          <w:b/>
          <w:bCs/>
        </w:rPr>
      </w:pPr>
      <w:r w:rsidRPr="00932AED">
        <w:rPr>
          <w:b/>
          <w:bCs/>
        </w:rPr>
        <w:t>Il Potere dell’Industria della Carne</w:t>
      </w:r>
    </w:p>
    <w:p w14:paraId="20F18A66" w14:textId="77777777" w:rsidR="00932AED" w:rsidRPr="00932AED" w:rsidRDefault="00932AED" w:rsidP="00932AED">
      <w:r w:rsidRPr="00932AED">
        <w:t xml:space="preserve">L’industria della carne ha molto potere. Evita regole severe e influenza le leggi a proprio favore. Usa le tasse pagate dagli allevatori (chiamate </w:t>
      </w:r>
      <w:proofErr w:type="spellStart"/>
      <w:r w:rsidRPr="00932AED">
        <w:rPr>
          <w:i/>
          <w:iCs/>
        </w:rPr>
        <w:t>checkoff</w:t>
      </w:r>
      <w:proofErr w:type="spellEnd"/>
      <w:r w:rsidRPr="00932AED">
        <w:t>) per fare pubblicità alla carne e sostenere le grandi aziende, non i piccoli allevatori.</w:t>
      </w:r>
    </w:p>
    <w:p w14:paraId="6D5741E5" w14:textId="77777777" w:rsidR="00932AED" w:rsidRPr="00932AED" w:rsidRDefault="00932AED" w:rsidP="00932AED">
      <w:r w:rsidRPr="00932AED">
        <w:pict w14:anchorId="3A9A53CA">
          <v:rect id="_x0000_i1077" style="width:0;height:1.5pt" o:hralign="center" o:hrstd="t" o:hr="t" fillcolor="#a0a0a0" stroked="f"/>
        </w:pict>
      </w:r>
    </w:p>
    <w:p w14:paraId="4787DC09" w14:textId="77777777" w:rsidR="00932AED" w:rsidRPr="00932AED" w:rsidRDefault="00932AED" w:rsidP="00932AED">
      <w:pPr>
        <w:rPr>
          <w:b/>
          <w:bCs/>
        </w:rPr>
      </w:pPr>
      <w:r w:rsidRPr="00932AED">
        <w:rPr>
          <w:b/>
          <w:bCs/>
        </w:rPr>
        <w:t>Controllo Aziendale del Mercato</w:t>
      </w:r>
    </w:p>
    <w:p w14:paraId="42112A33" w14:textId="77777777" w:rsidR="00932AED" w:rsidRPr="00932AED" w:rsidRDefault="00932AED" w:rsidP="00932AED">
      <w:r w:rsidRPr="00932AED">
        <w:t>Poche grandi aziende controllano oggi la maggior parte del mercato della carne. Possiedono ogni parte del processo—eccetto le fattorie. Questo rende difficile per le piccole aziende agricole competere, perché allevare animali in modo naturale costa di più.</w:t>
      </w:r>
    </w:p>
    <w:p w14:paraId="278CB3B5" w14:textId="77777777" w:rsidR="00932AED" w:rsidRPr="00932AED" w:rsidRDefault="00932AED" w:rsidP="00932AED">
      <w:r w:rsidRPr="00932AED">
        <w:pict w14:anchorId="4D8D392F">
          <v:rect id="_x0000_i1078" style="width:0;height:1.5pt" o:hralign="center" o:hrstd="t" o:hr="t" fillcolor="#a0a0a0" stroked="f"/>
        </w:pict>
      </w:r>
    </w:p>
    <w:p w14:paraId="5BD6DDAD" w14:textId="77777777" w:rsidR="00932AED" w:rsidRPr="00932AED" w:rsidRDefault="00932AED" w:rsidP="00932AED">
      <w:pPr>
        <w:rPr>
          <w:b/>
          <w:bCs/>
        </w:rPr>
      </w:pPr>
      <w:r w:rsidRPr="00932AED">
        <w:rPr>
          <w:b/>
          <w:bCs/>
        </w:rPr>
        <w:t>Agricoltura a Contratto</w:t>
      </w:r>
    </w:p>
    <w:p w14:paraId="5D031528" w14:textId="77777777" w:rsidR="00932AED" w:rsidRPr="00932AED" w:rsidRDefault="00932AED" w:rsidP="00932AED">
      <w:r w:rsidRPr="00932AED">
        <w:t>Le grandi aziende pagano gli allevatori per crescere i loro animali. Gli allevatori spesso si indebitano per costruire stalle secondo le richieste delle aziende, ma scoprono poi che i contratti sono ingiusti. Molti finiscono indebitati o perdono la fattoria.</w:t>
      </w:r>
    </w:p>
    <w:p w14:paraId="5A4F7B2B" w14:textId="77777777" w:rsidR="00932AED" w:rsidRPr="00932AED" w:rsidRDefault="00932AED" w:rsidP="00932AED">
      <w:r w:rsidRPr="00932AED">
        <w:lastRenderedPageBreak/>
        <w:pict w14:anchorId="3DD7A0E2">
          <v:rect id="_x0000_i1079" style="width:0;height:1.5pt" o:hralign="center" o:hrstd="t" o:hr="t" fillcolor="#a0a0a0" stroked="f"/>
        </w:pict>
      </w:r>
    </w:p>
    <w:p w14:paraId="36350015" w14:textId="77777777" w:rsidR="00932AED" w:rsidRPr="00932AED" w:rsidRDefault="00932AED" w:rsidP="00932AED">
      <w:pPr>
        <w:rPr>
          <w:b/>
          <w:bCs/>
        </w:rPr>
      </w:pPr>
      <w:r w:rsidRPr="00932AED">
        <w:rPr>
          <w:b/>
          <w:bCs/>
        </w:rPr>
        <w:t>I Problemi dell’Allevamento Industriale</w:t>
      </w:r>
    </w:p>
    <w:p w14:paraId="2A50E8D7" w14:textId="77777777" w:rsidR="00932AED" w:rsidRPr="00932AED" w:rsidRDefault="00932AED" w:rsidP="00932AED">
      <w:r w:rsidRPr="00932AED">
        <w:t>Questo sistema produce molta carne, ma crea gravi problemi:</w:t>
      </w:r>
    </w:p>
    <w:p w14:paraId="7D015752" w14:textId="77777777" w:rsidR="00932AED" w:rsidRPr="00932AED" w:rsidRDefault="00932AED" w:rsidP="00932AED">
      <w:pPr>
        <w:numPr>
          <w:ilvl w:val="0"/>
          <w:numId w:val="1"/>
        </w:numPr>
      </w:pPr>
      <w:r w:rsidRPr="00932AED">
        <w:rPr>
          <w:b/>
          <w:bCs/>
        </w:rPr>
        <w:t>Ambiente</w:t>
      </w:r>
      <w:r w:rsidRPr="00932AED">
        <w:t>: Enormi quantità di rifiuti animali inquinano acqua e suolo.</w:t>
      </w:r>
    </w:p>
    <w:p w14:paraId="377FCF1D" w14:textId="77777777" w:rsidR="00932AED" w:rsidRPr="00932AED" w:rsidRDefault="00932AED" w:rsidP="00932AED">
      <w:pPr>
        <w:numPr>
          <w:ilvl w:val="0"/>
          <w:numId w:val="1"/>
        </w:numPr>
      </w:pPr>
      <w:r w:rsidRPr="00932AED">
        <w:rPr>
          <w:b/>
          <w:bCs/>
        </w:rPr>
        <w:t>Benessere Animale</w:t>
      </w:r>
      <w:r w:rsidRPr="00932AED">
        <w:t>: Gli animali vivono in condizioni pessime, spesso malati o stressati.</w:t>
      </w:r>
    </w:p>
    <w:p w14:paraId="3D395BC9" w14:textId="77777777" w:rsidR="00932AED" w:rsidRPr="00932AED" w:rsidRDefault="00932AED" w:rsidP="00932AED">
      <w:pPr>
        <w:numPr>
          <w:ilvl w:val="0"/>
          <w:numId w:val="1"/>
        </w:numPr>
      </w:pPr>
      <w:r w:rsidRPr="00932AED">
        <w:rPr>
          <w:b/>
          <w:bCs/>
        </w:rPr>
        <w:t>Antibiotici e Sicurezza Alimentare</w:t>
      </w:r>
      <w:r w:rsidRPr="00932AED">
        <w:t>: Agli animali vengono somministrati molti antibiotici, favorendo batteri resistenti ai farmaci. Questo è pericoloso per le persone. Le condizioni sporche aumentano anche il rischio di contaminazione del cibo.</w:t>
      </w:r>
    </w:p>
    <w:p w14:paraId="5C82F619" w14:textId="77777777" w:rsidR="00932AED" w:rsidRPr="00932AED" w:rsidRDefault="00932AED" w:rsidP="00932AED">
      <w:r w:rsidRPr="00932AED">
        <w:pict w14:anchorId="1443CBA8">
          <v:rect id="_x0000_i1080" style="width:0;height:1.5pt" o:hralign="center" o:hrstd="t" o:hr="t" fillcolor="#a0a0a0" stroked="f"/>
        </w:pict>
      </w:r>
    </w:p>
    <w:p w14:paraId="2728133F" w14:textId="77777777" w:rsidR="00932AED" w:rsidRPr="00932AED" w:rsidRDefault="00932AED" w:rsidP="00932AED">
      <w:pPr>
        <w:rPr>
          <w:b/>
          <w:bCs/>
        </w:rPr>
      </w:pPr>
      <w:r w:rsidRPr="00932AED">
        <w:rPr>
          <w:b/>
          <w:bCs/>
        </w:rPr>
        <w:t>Cosa Puoi Fare</w:t>
      </w:r>
    </w:p>
    <w:p w14:paraId="47771C85" w14:textId="77777777" w:rsidR="00932AED" w:rsidRPr="00932AED" w:rsidRDefault="00932AED" w:rsidP="00932AED">
      <w:pPr>
        <w:numPr>
          <w:ilvl w:val="0"/>
          <w:numId w:val="2"/>
        </w:numPr>
      </w:pPr>
      <w:r w:rsidRPr="00932AED">
        <w:rPr>
          <w:b/>
          <w:bCs/>
        </w:rPr>
        <w:t>Acquista carne locale e sostenibile</w:t>
      </w:r>
      <w:r w:rsidRPr="00932AED">
        <w:t xml:space="preserve"> da piccoli allevatori.</w:t>
      </w:r>
    </w:p>
    <w:p w14:paraId="3F8E02D7" w14:textId="77777777" w:rsidR="00932AED" w:rsidRPr="00932AED" w:rsidRDefault="00932AED" w:rsidP="00932AED">
      <w:pPr>
        <w:numPr>
          <w:ilvl w:val="0"/>
          <w:numId w:val="2"/>
        </w:numPr>
      </w:pPr>
      <w:r w:rsidRPr="00932AED">
        <w:rPr>
          <w:b/>
          <w:bCs/>
        </w:rPr>
        <w:t>Mangia meno carne</w:t>
      </w:r>
      <w:r w:rsidRPr="00932AED">
        <w:t>, ad esempio seguendo l’iniziativa “Lunedì senza carne”.</w:t>
      </w:r>
    </w:p>
    <w:p w14:paraId="460FDADB" w14:textId="77777777" w:rsidR="00932AED" w:rsidRPr="00932AED" w:rsidRDefault="00932AED" w:rsidP="00932AED">
      <w:pPr>
        <w:numPr>
          <w:ilvl w:val="0"/>
          <w:numId w:val="2"/>
        </w:numPr>
      </w:pPr>
      <w:r w:rsidRPr="00932AED">
        <w:rPr>
          <w:b/>
          <w:bCs/>
        </w:rPr>
        <w:t>Fai domande quando acquisti carne</w:t>
      </w:r>
      <w:r w:rsidRPr="00932AED">
        <w:t xml:space="preserve"> per sapere come sono stati allevati gli animali.</w:t>
      </w:r>
    </w:p>
    <w:p w14:paraId="694BDAD9" w14:textId="77777777" w:rsidR="00932AED" w:rsidRPr="00932AED" w:rsidRDefault="00932AED" w:rsidP="00932AED">
      <w:pPr>
        <w:numPr>
          <w:ilvl w:val="0"/>
          <w:numId w:val="2"/>
        </w:numPr>
      </w:pPr>
      <w:r w:rsidRPr="00932AED">
        <w:rPr>
          <w:b/>
          <w:bCs/>
        </w:rPr>
        <w:t>Leggi le etichette</w:t>
      </w:r>
      <w:r w:rsidRPr="00932AED">
        <w:t xml:space="preserve"> per trovare prodotti di origine animale migliori.</w:t>
      </w:r>
    </w:p>
    <w:p w14:paraId="7EC900D3" w14:textId="77777777" w:rsidR="00C96933" w:rsidRDefault="00C96933"/>
    <w:sectPr w:rsidR="00C969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1185D"/>
    <w:multiLevelType w:val="multilevel"/>
    <w:tmpl w:val="CC42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31ACA"/>
    <w:multiLevelType w:val="multilevel"/>
    <w:tmpl w:val="D892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418553">
    <w:abstractNumId w:val="1"/>
  </w:num>
  <w:num w:numId="2" w16cid:durableId="128962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ED"/>
    <w:rsid w:val="00072067"/>
    <w:rsid w:val="00932AED"/>
    <w:rsid w:val="00C969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0A8B"/>
  <w15:chartTrackingRefBased/>
  <w15:docId w15:val="{A630432A-AC17-4B0C-A615-4FA55CF5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32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2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2AE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2AE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2AE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32AE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2AE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2AE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2AE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2AE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32AE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32AE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32AE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32AE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32A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2A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2A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2A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2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2A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2AE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2A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2A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2AED"/>
    <w:rPr>
      <w:i/>
      <w:iCs/>
      <w:color w:val="404040" w:themeColor="text1" w:themeTint="BF"/>
    </w:rPr>
  </w:style>
  <w:style w:type="paragraph" w:styleId="Paragrafoelenco">
    <w:name w:val="List Paragraph"/>
    <w:basedOn w:val="Normale"/>
    <w:uiPriority w:val="34"/>
    <w:qFormat/>
    <w:rsid w:val="00932AED"/>
    <w:pPr>
      <w:ind w:left="720"/>
      <w:contextualSpacing/>
    </w:pPr>
  </w:style>
  <w:style w:type="character" w:styleId="Enfasiintensa">
    <w:name w:val="Intense Emphasis"/>
    <w:basedOn w:val="Carpredefinitoparagrafo"/>
    <w:uiPriority w:val="21"/>
    <w:qFormat/>
    <w:rsid w:val="00932AED"/>
    <w:rPr>
      <w:i/>
      <w:iCs/>
      <w:color w:val="0F4761" w:themeColor="accent1" w:themeShade="BF"/>
    </w:rPr>
  </w:style>
  <w:style w:type="paragraph" w:styleId="Citazioneintensa">
    <w:name w:val="Intense Quote"/>
    <w:basedOn w:val="Normale"/>
    <w:next w:val="Normale"/>
    <w:link w:val="CitazioneintensaCarattere"/>
    <w:uiPriority w:val="30"/>
    <w:qFormat/>
    <w:rsid w:val="00932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2AED"/>
    <w:rPr>
      <w:i/>
      <w:iCs/>
      <w:color w:val="0F4761" w:themeColor="accent1" w:themeShade="BF"/>
    </w:rPr>
  </w:style>
  <w:style w:type="character" w:styleId="Riferimentointenso">
    <w:name w:val="Intense Reference"/>
    <w:basedOn w:val="Carpredefinitoparagrafo"/>
    <w:uiPriority w:val="32"/>
    <w:qFormat/>
    <w:rsid w:val="00932A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02602">
      <w:bodyDiv w:val="1"/>
      <w:marLeft w:val="0"/>
      <w:marRight w:val="0"/>
      <w:marTop w:val="0"/>
      <w:marBottom w:val="0"/>
      <w:divBdr>
        <w:top w:val="none" w:sz="0" w:space="0" w:color="auto"/>
        <w:left w:val="none" w:sz="0" w:space="0" w:color="auto"/>
        <w:bottom w:val="none" w:sz="0" w:space="0" w:color="auto"/>
        <w:right w:val="none" w:sz="0" w:space="0" w:color="auto"/>
      </w:divBdr>
    </w:div>
    <w:div w:id="194703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2727</Characters>
  <Application>Microsoft Office Word</Application>
  <DocSecurity>0</DocSecurity>
  <Lines>22</Lines>
  <Paragraphs>6</Paragraphs>
  <ScaleCrop>false</ScaleCrop>
  <Company>Gruppo Mediaset S.p.a.</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1</cp:revision>
  <dcterms:created xsi:type="dcterms:W3CDTF">2025-04-08T21:26:00Z</dcterms:created>
  <dcterms:modified xsi:type="dcterms:W3CDTF">2025-04-08T21:26:00Z</dcterms:modified>
</cp:coreProperties>
</file>